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727C" w14:textId="0A7097F8" w:rsidR="007B5A89" w:rsidRDefault="00E16C78" w:rsidP="007B5A89">
      <w:pPr>
        <w:pStyle w:val="NormalWeb"/>
        <w:spacing w:line="360" w:lineRule="auto"/>
        <w:jc w:val="both"/>
        <w:rPr>
          <w:rStyle w:val="Strong"/>
          <w:rFonts w:ascii="Cambria" w:hAnsi="Cambria"/>
          <w:sz w:val="32"/>
          <w:szCs w:val="32"/>
          <w:lang w:val="en-GB"/>
        </w:rPr>
      </w:pPr>
      <w:r w:rsidRPr="00ED2C0A">
        <w:rPr>
          <w:rStyle w:val="Strong"/>
          <w:rFonts w:ascii="Cambria" w:hAnsi="Cambria"/>
          <w:sz w:val="32"/>
          <w:szCs w:val="32"/>
          <w:lang w:val="en-GB"/>
        </w:rPr>
        <w:t>Swearing-</w:t>
      </w:r>
      <w:r w:rsidR="007B5A89">
        <w:rPr>
          <w:rStyle w:val="Strong"/>
          <w:rFonts w:ascii="Cambria" w:hAnsi="Cambria"/>
          <w:sz w:val="32"/>
          <w:szCs w:val="32"/>
          <w:lang w:val="en-GB"/>
        </w:rPr>
        <w:t>i</w:t>
      </w:r>
      <w:r w:rsidRPr="00ED2C0A">
        <w:rPr>
          <w:rStyle w:val="Strong"/>
          <w:rFonts w:ascii="Cambria" w:hAnsi="Cambria"/>
          <w:sz w:val="32"/>
          <w:szCs w:val="32"/>
          <w:lang w:val="en-GB"/>
        </w:rPr>
        <w:t xml:space="preserve">n </w:t>
      </w:r>
      <w:r w:rsidR="007B5A89">
        <w:rPr>
          <w:rStyle w:val="Strong"/>
          <w:rFonts w:ascii="Cambria" w:hAnsi="Cambria"/>
          <w:sz w:val="32"/>
          <w:szCs w:val="32"/>
          <w:lang w:val="en-GB"/>
        </w:rPr>
        <w:t>c</w:t>
      </w:r>
      <w:r w:rsidRPr="00ED2C0A">
        <w:rPr>
          <w:rStyle w:val="Strong"/>
          <w:rFonts w:ascii="Cambria" w:hAnsi="Cambria"/>
          <w:sz w:val="32"/>
          <w:szCs w:val="32"/>
          <w:lang w:val="en-GB"/>
        </w:rPr>
        <w:t xml:space="preserve">eremony </w:t>
      </w:r>
      <w:r w:rsidR="007B5A89">
        <w:rPr>
          <w:rStyle w:val="Strong"/>
          <w:rFonts w:ascii="Cambria" w:hAnsi="Cambria"/>
          <w:sz w:val="32"/>
          <w:szCs w:val="32"/>
          <w:lang w:val="en-GB"/>
        </w:rPr>
        <w:t xml:space="preserve">of new barristers </w:t>
      </w:r>
    </w:p>
    <w:p w14:paraId="02B4F927" w14:textId="29310DDC" w:rsidR="00E16C78" w:rsidRPr="00ED2C0A" w:rsidRDefault="00E16C78" w:rsidP="007B5A89">
      <w:pPr>
        <w:pStyle w:val="NormalWeb"/>
        <w:spacing w:line="360" w:lineRule="auto"/>
        <w:jc w:val="both"/>
        <w:rPr>
          <w:rFonts w:ascii="Cambria" w:hAnsi="Cambria"/>
          <w:b/>
          <w:bCs/>
          <w:sz w:val="32"/>
          <w:szCs w:val="32"/>
          <w:lang w:val="en-GB"/>
        </w:rPr>
      </w:pPr>
      <w:r w:rsidRPr="00ED2C0A">
        <w:rPr>
          <w:rStyle w:val="Strong"/>
          <w:rFonts w:ascii="Cambria" w:hAnsi="Cambria"/>
          <w:sz w:val="32"/>
          <w:szCs w:val="32"/>
          <w:lang w:val="en-GB"/>
        </w:rPr>
        <w:t xml:space="preserve">– </w:t>
      </w:r>
      <w:r w:rsidR="007B5A89">
        <w:rPr>
          <w:rStyle w:val="Strong"/>
          <w:rFonts w:ascii="Cambria" w:hAnsi="Cambria"/>
          <w:sz w:val="32"/>
          <w:szCs w:val="32"/>
          <w:lang w:val="en-GB"/>
        </w:rPr>
        <w:t xml:space="preserve">Supreme Court, </w:t>
      </w:r>
      <w:r w:rsidRPr="00ED2C0A">
        <w:rPr>
          <w:rStyle w:val="Strong"/>
          <w:rFonts w:ascii="Cambria" w:hAnsi="Cambria"/>
          <w:sz w:val="32"/>
          <w:szCs w:val="32"/>
          <w:lang w:val="en-GB"/>
        </w:rPr>
        <w:t>7</w:t>
      </w:r>
      <w:proofErr w:type="gramStart"/>
      <w:r w:rsidR="007B5A89" w:rsidRPr="007B5A89">
        <w:rPr>
          <w:rStyle w:val="Strong"/>
          <w:rFonts w:ascii="Cambria" w:hAnsi="Cambria"/>
          <w:sz w:val="32"/>
          <w:szCs w:val="32"/>
          <w:vertAlign w:val="superscript"/>
          <w:lang w:val="en-GB"/>
        </w:rPr>
        <w:t>th</w:t>
      </w:r>
      <w:r w:rsidR="007B5A89">
        <w:rPr>
          <w:rStyle w:val="Strong"/>
          <w:rFonts w:ascii="Cambria" w:hAnsi="Cambria"/>
          <w:sz w:val="32"/>
          <w:szCs w:val="32"/>
          <w:lang w:val="en-GB"/>
        </w:rPr>
        <w:t xml:space="preserve"> </w:t>
      </w:r>
      <w:r w:rsidRPr="00ED2C0A">
        <w:rPr>
          <w:rStyle w:val="Strong"/>
          <w:rFonts w:ascii="Cambria" w:hAnsi="Cambria"/>
          <w:sz w:val="32"/>
          <w:szCs w:val="32"/>
          <w:lang w:val="en-GB"/>
        </w:rPr>
        <w:t xml:space="preserve"> February</w:t>
      </w:r>
      <w:proofErr w:type="gramEnd"/>
      <w:r w:rsidRPr="00ED2C0A">
        <w:rPr>
          <w:rStyle w:val="Strong"/>
          <w:rFonts w:ascii="Cambria" w:hAnsi="Cambria"/>
          <w:sz w:val="32"/>
          <w:szCs w:val="32"/>
          <w:lang w:val="en-GB"/>
        </w:rPr>
        <w:t xml:space="preserve"> 2025</w:t>
      </w:r>
    </w:p>
    <w:p w14:paraId="73C6EF8F" w14:textId="6C38DCD1" w:rsidR="00E16C78" w:rsidRPr="00ED2C0A" w:rsidRDefault="00DF331D" w:rsidP="007B5A89">
      <w:pPr>
        <w:pStyle w:val="NormalWeb"/>
        <w:spacing w:line="360" w:lineRule="auto"/>
        <w:jc w:val="both"/>
        <w:rPr>
          <w:rStyle w:val="Strong"/>
          <w:rFonts w:ascii="Cambria" w:hAnsi="Cambria"/>
          <w:b w:val="0"/>
          <w:bCs w:val="0"/>
          <w:sz w:val="32"/>
          <w:szCs w:val="32"/>
          <w:lang w:val="en-GB"/>
        </w:rPr>
      </w:pPr>
      <w:r w:rsidRPr="00ED2C0A">
        <w:rPr>
          <w:rStyle w:val="Strong"/>
          <w:rFonts w:ascii="Cambria" w:hAnsi="Cambria"/>
          <w:b w:val="0"/>
          <w:bCs w:val="0"/>
          <w:sz w:val="32"/>
          <w:szCs w:val="32"/>
          <w:lang w:val="en-GB"/>
        </w:rPr>
        <w:t xml:space="preserve">May it please </w:t>
      </w:r>
      <w:r w:rsidR="006E1E08" w:rsidRPr="00ED2C0A">
        <w:rPr>
          <w:rStyle w:val="Strong"/>
          <w:rFonts w:ascii="Cambria" w:hAnsi="Cambria"/>
          <w:b w:val="0"/>
          <w:bCs w:val="0"/>
          <w:sz w:val="32"/>
          <w:szCs w:val="32"/>
          <w:lang w:val="en-GB"/>
        </w:rPr>
        <w:t>the Court</w:t>
      </w:r>
      <w:r w:rsidR="00E16C78" w:rsidRPr="00ED2C0A">
        <w:rPr>
          <w:rStyle w:val="Strong"/>
          <w:rFonts w:ascii="Cambria" w:hAnsi="Cambria"/>
          <w:b w:val="0"/>
          <w:bCs w:val="0"/>
          <w:sz w:val="32"/>
          <w:szCs w:val="32"/>
          <w:lang w:val="en-GB"/>
        </w:rPr>
        <w:t xml:space="preserve">, </w:t>
      </w:r>
    </w:p>
    <w:p w14:paraId="72C9BA87" w14:textId="6FF21A2B" w:rsidR="00A146B4"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It is an honour for me to be back here today on such a</w:t>
      </w:r>
      <w:r w:rsidR="00DF331D" w:rsidRPr="00ED2C0A">
        <w:rPr>
          <w:rFonts w:ascii="Cambria" w:hAnsi="Cambria"/>
          <w:sz w:val="32"/>
          <w:szCs w:val="32"/>
          <w:lang w:val="en-GB"/>
        </w:rPr>
        <w:t xml:space="preserve">n important </w:t>
      </w:r>
      <w:r w:rsidRPr="00ED2C0A">
        <w:rPr>
          <w:rFonts w:ascii="Cambria" w:hAnsi="Cambria"/>
          <w:sz w:val="32"/>
          <w:szCs w:val="32"/>
          <w:lang w:val="en-GB"/>
        </w:rPr>
        <w:t xml:space="preserve">occasion. </w:t>
      </w:r>
    </w:p>
    <w:p w14:paraId="35DEF03D" w14:textId="77777777" w:rsidR="00A146B4" w:rsidRPr="00ED2C0A" w:rsidRDefault="00A146B4"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Allow me at the outset to remind ourselves at the Bar of the opening words of the Introduction to the Code of Ethics for barristers – </w:t>
      </w:r>
    </w:p>
    <w:p w14:paraId="35E2D297" w14:textId="18C76E4B" w:rsidR="00A146B4" w:rsidRPr="00ED2C0A" w:rsidRDefault="00A146B4" w:rsidP="007B5A89">
      <w:pPr>
        <w:pStyle w:val="NormalWeb"/>
        <w:spacing w:line="360" w:lineRule="auto"/>
        <w:jc w:val="both"/>
        <w:rPr>
          <w:rFonts w:ascii="Cambria" w:hAnsi="Cambria"/>
          <w:i/>
          <w:iCs/>
          <w:sz w:val="32"/>
          <w:szCs w:val="32"/>
          <w:lang w:val="en-GB"/>
        </w:rPr>
      </w:pPr>
      <w:r w:rsidRPr="00ED2C0A">
        <w:rPr>
          <w:rFonts w:ascii="Cambria" w:hAnsi="Cambria"/>
          <w:i/>
          <w:iCs/>
          <w:sz w:val="32"/>
          <w:szCs w:val="32"/>
          <w:lang w:val="en-GB"/>
        </w:rPr>
        <w:t xml:space="preserve">At all times and particularly in times of change in the profession, honesty, integrity, </w:t>
      </w:r>
      <w:proofErr w:type="gramStart"/>
      <w:r w:rsidRPr="00ED2C0A">
        <w:rPr>
          <w:rFonts w:ascii="Cambria" w:hAnsi="Cambria"/>
          <w:i/>
          <w:iCs/>
          <w:sz w:val="32"/>
          <w:szCs w:val="32"/>
          <w:lang w:val="en-GB"/>
        </w:rPr>
        <w:t>independence</w:t>
      </w:r>
      <w:proofErr w:type="gramEnd"/>
      <w:r w:rsidRPr="00ED2C0A">
        <w:rPr>
          <w:rFonts w:ascii="Cambria" w:hAnsi="Cambria"/>
          <w:i/>
          <w:iCs/>
          <w:sz w:val="32"/>
          <w:szCs w:val="32"/>
          <w:lang w:val="en-GB"/>
        </w:rPr>
        <w:t xml:space="preserve"> and strict compliance with professional standards remain constant requirements for all those who seek to practice at the Bar.</w:t>
      </w:r>
    </w:p>
    <w:p w14:paraId="31E1291A" w14:textId="368D599E"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This </w:t>
      </w:r>
      <w:r w:rsidR="00A146B4" w:rsidRPr="00ED2C0A">
        <w:rPr>
          <w:rFonts w:ascii="Cambria" w:hAnsi="Cambria"/>
          <w:sz w:val="32"/>
          <w:szCs w:val="32"/>
          <w:lang w:val="en-GB"/>
        </w:rPr>
        <w:t>Honourable Court</w:t>
      </w:r>
      <w:r w:rsidR="00351CD2" w:rsidRPr="00ED2C0A">
        <w:rPr>
          <w:rFonts w:ascii="Cambria" w:hAnsi="Cambria"/>
          <w:sz w:val="32"/>
          <w:szCs w:val="32"/>
          <w:lang w:val="en-GB"/>
        </w:rPr>
        <w:t xml:space="preserve"> </w:t>
      </w:r>
      <w:r w:rsidRPr="00ED2C0A">
        <w:rPr>
          <w:rFonts w:ascii="Cambria" w:hAnsi="Cambria"/>
          <w:sz w:val="32"/>
          <w:szCs w:val="32"/>
          <w:lang w:val="en-GB"/>
        </w:rPr>
        <w:t xml:space="preserve">remains the cornerstone of justice, ensuring the protection of rights, the preservation of order, and the continued strength of the rule of law. It is within these walls that the highest standards of our profession are upheld, and it is within these walls that new barristers are welcomed </w:t>
      </w:r>
      <w:r w:rsidR="00630D35" w:rsidRPr="00ED2C0A">
        <w:rPr>
          <w:rFonts w:ascii="Cambria" w:hAnsi="Cambria"/>
          <w:sz w:val="32"/>
          <w:szCs w:val="32"/>
          <w:lang w:val="en-GB"/>
        </w:rPr>
        <w:t>to be initiated to the demands</w:t>
      </w:r>
      <w:r w:rsidRPr="00ED2C0A">
        <w:rPr>
          <w:rFonts w:ascii="Cambria" w:hAnsi="Cambria"/>
          <w:sz w:val="32"/>
          <w:szCs w:val="32"/>
          <w:lang w:val="en-GB"/>
        </w:rPr>
        <w:t xml:space="preserve"> </w:t>
      </w:r>
      <w:r w:rsidR="00630D35" w:rsidRPr="00ED2C0A">
        <w:rPr>
          <w:rFonts w:ascii="Cambria" w:hAnsi="Cambria"/>
          <w:sz w:val="32"/>
          <w:szCs w:val="32"/>
          <w:lang w:val="en-GB"/>
        </w:rPr>
        <w:t>of this</w:t>
      </w:r>
      <w:r w:rsidRPr="00ED2C0A">
        <w:rPr>
          <w:rFonts w:ascii="Cambria" w:hAnsi="Cambria"/>
          <w:sz w:val="32"/>
          <w:szCs w:val="32"/>
          <w:lang w:val="en-GB"/>
        </w:rPr>
        <w:t xml:space="preserve"> vocation.</w:t>
      </w:r>
    </w:p>
    <w:p w14:paraId="248C0F28" w14:textId="012D17C8" w:rsidR="00A146B4"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Today is a defining moment </w:t>
      </w:r>
      <w:r w:rsidR="00DF331D" w:rsidRPr="00ED2C0A">
        <w:rPr>
          <w:rFonts w:ascii="Cambria" w:hAnsi="Cambria"/>
          <w:sz w:val="32"/>
          <w:szCs w:val="32"/>
          <w:lang w:val="en-GB"/>
        </w:rPr>
        <w:t xml:space="preserve">in </w:t>
      </w:r>
      <w:r w:rsidRPr="00ED2C0A">
        <w:rPr>
          <w:rFonts w:ascii="Cambria" w:hAnsi="Cambria"/>
          <w:sz w:val="32"/>
          <w:szCs w:val="32"/>
          <w:lang w:val="en-GB"/>
        </w:rPr>
        <w:t xml:space="preserve">the lives of our new callees. They have crossed the threshold </w:t>
      </w:r>
      <w:proofErr w:type="gramStart"/>
      <w:r w:rsidRPr="00ED2C0A">
        <w:rPr>
          <w:rFonts w:ascii="Cambria" w:hAnsi="Cambria"/>
          <w:sz w:val="32"/>
          <w:szCs w:val="32"/>
          <w:lang w:val="en-GB"/>
        </w:rPr>
        <w:t>from law students and pupils</w:t>
      </w:r>
      <w:r w:rsidR="00A146B4" w:rsidRPr="00ED2C0A">
        <w:rPr>
          <w:rFonts w:ascii="Cambria" w:hAnsi="Cambria"/>
          <w:sz w:val="32"/>
          <w:szCs w:val="32"/>
          <w:lang w:val="en-GB"/>
        </w:rPr>
        <w:t>,</w:t>
      </w:r>
      <w:proofErr w:type="gramEnd"/>
      <w:r w:rsidR="00A146B4" w:rsidRPr="00ED2C0A">
        <w:rPr>
          <w:rFonts w:ascii="Cambria" w:hAnsi="Cambria"/>
          <w:sz w:val="32"/>
          <w:szCs w:val="32"/>
          <w:lang w:val="en-GB"/>
        </w:rPr>
        <w:t xml:space="preserve"> </w:t>
      </w:r>
      <w:r w:rsidRPr="00ED2C0A">
        <w:rPr>
          <w:rFonts w:ascii="Cambria" w:hAnsi="Cambria"/>
          <w:sz w:val="32"/>
          <w:szCs w:val="32"/>
          <w:lang w:val="en-GB"/>
        </w:rPr>
        <w:t>to fully-</w:t>
      </w:r>
      <w:r w:rsidRPr="00ED2C0A">
        <w:rPr>
          <w:rFonts w:ascii="Cambria" w:hAnsi="Cambria"/>
          <w:sz w:val="32"/>
          <w:szCs w:val="32"/>
          <w:lang w:val="en-GB"/>
        </w:rPr>
        <w:lastRenderedPageBreak/>
        <w:t xml:space="preserve">fledged barristers, entrusted with the solemn duty of upholding justice. </w:t>
      </w:r>
    </w:p>
    <w:p w14:paraId="53F4658F" w14:textId="7FA82075"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They have chosen </w:t>
      </w:r>
      <w:r w:rsidR="00A146B4" w:rsidRPr="00ED2C0A">
        <w:rPr>
          <w:rFonts w:ascii="Cambria" w:hAnsi="Cambria"/>
          <w:sz w:val="32"/>
          <w:szCs w:val="32"/>
          <w:lang w:val="en-GB"/>
        </w:rPr>
        <w:t>this</w:t>
      </w:r>
      <w:r w:rsidRPr="00ED2C0A">
        <w:rPr>
          <w:rFonts w:ascii="Cambria" w:hAnsi="Cambria"/>
          <w:sz w:val="32"/>
          <w:szCs w:val="32"/>
          <w:lang w:val="en-GB"/>
        </w:rPr>
        <w:t xml:space="preserve"> noble profession, one steeped in history, bound by honour, and defined by service. They now stand, as so many have before them, between power and the powerless, between the law and its subjects, between order and chaos.</w:t>
      </w:r>
    </w:p>
    <w:p w14:paraId="61E90D77" w14:textId="3F4EE4B0"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The path ahead is demanding. The Bar is no easy profession. It is neither a trade nor a business to be practi</w:t>
      </w:r>
      <w:r w:rsidR="006E1E08" w:rsidRPr="00ED2C0A">
        <w:rPr>
          <w:rFonts w:ascii="Cambria" w:hAnsi="Cambria"/>
          <w:sz w:val="32"/>
          <w:szCs w:val="32"/>
          <w:lang w:val="en-GB"/>
        </w:rPr>
        <w:t>s</w:t>
      </w:r>
      <w:r w:rsidRPr="00ED2C0A">
        <w:rPr>
          <w:rFonts w:ascii="Cambria" w:hAnsi="Cambria"/>
          <w:sz w:val="32"/>
          <w:szCs w:val="32"/>
          <w:lang w:val="en-GB"/>
        </w:rPr>
        <w:t>ed for personal gain. It is a vocation that demands unwavering commitment, intellectual rigour, and above all, integrity. The new callees will soon learn that advocacy is not simply about mastering legal principles, constructing compelling arguments, or delivering eloquent submissions. It is about something far greater: ensuring that justice</w:t>
      </w:r>
      <w:r w:rsidR="006E1E08" w:rsidRPr="00ED2C0A">
        <w:rPr>
          <w:rFonts w:ascii="Cambria" w:hAnsi="Cambria"/>
          <w:sz w:val="32"/>
          <w:szCs w:val="32"/>
          <w:lang w:val="en-GB"/>
        </w:rPr>
        <w:t>, as Lord Hewart opined, not only</w:t>
      </w:r>
      <w:r w:rsidRPr="00ED2C0A">
        <w:rPr>
          <w:rFonts w:ascii="Cambria" w:hAnsi="Cambria"/>
          <w:sz w:val="32"/>
          <w:szCs w:val="32"/>
          <w:lang w:val="en-GB"/>
        </w:rPr>
        <w:t xml:space="preserve"> </w:t>
      </w:r>
      <w:r w:rsidR="006E1E08" w:rsidRPr="00ED2C0A">
        <w:rPr>
          <w:rFonts w:ascii="Cambria" w:hAnsi="Cambria"/>
          <w:sz w:val="32"/>
          <w:szCs w:val="32"/>
          <w:lang w:val="en-GB"/>
        </w:rPr>
        <w:t xml:space="preserve">be </w:t>
      </w:r>
      <w:r w:rsidRPr="00ED2C0A">
        <w:rPr>
          <w:rFonts w:ascii="Cambria" w:hAnsi="Cambria"/>
          <w:sz w:val="32"/>
          <w:szCs w:val="32"/>
          <w:lang w:val="en-GB"/>
        </w:rPr>
        <w:t xml:space="preserve">done </w:t>
      </w:r>
      <w:r w:rsidR="006E1E08" w:rsidRPr="00ED2C0A">
        <w:rPr>
          <w:rFonts w:ascii="Cambria" w:hAnsi="Cambria"/>
          <w:sz w:val="32"/>
          <w:szCs w:val="32"/>
          <w:lang w:val="en-GB"/>
        </w:rPr>
        <w:t>but</w:t>
      </w:r>
      <w:r w:rsidRPr="00ED2C0A">
        <w:rPr>
          <w:rFonts w:ascii="Cambria" w:hAnsi="Cambria"/>
          <w:sz w:val="32"/>
          <w:szCs w:val="32"/>
          <w:lang w:val="en-GB"/>
        </w:rPr>
        <w:t xml:space="preserve"> </w:t>
      </w:r>
      <w:r w:rsidR="006E1E08" w:rsidRPr="00ED2C0A">
        <w:rPr>
          <w:rFonts w:ascii="Cambria" w:hAnsi="Cambria"/>
          <w:sz w:val="32"/>
          <w:szCs w:val="32"/>
          <w:lang w:val="en-GB"/>
        </w:rPr>
        <w:t xml:space="preserve">be </w:t>
      </w:r>
      <w:r w:rsidRPr="00ED2C0A">
        <w:rPr>
          <w:rFonts w:ascii="Cambria" w:hAnsi="Cambria"/>
          <w:sz w:val="32"/>
          <w:szCs w:val="32"/>
          <w:lang w:val="en-GB"/>
        </w:rPr>
        <w:t>seen to be done.</w:t>
      </w:r>
    </w:p>
    <w:p w14:paraId="44B68B5C" w14:textId="02C98AFF"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Our learned friends enter the profession at a time of great challenge and transformation. We cannot ignore the pressing issues confronting our legal system. The slow pace of justice, the increasing financial strain on young barristers, and the erosion of public confidence in our institutions must concern us all. The independence of the judiciary and the Bar must be protected at all costs, for they are the twin pillars upon which justice rests. And the </w:t>
      </w:r>
      <w:r w:rsidRPr="00ED2C0A">
        <w:rPr>
          <w:rFonts w:ascii="Cambria" w:hAnsi="Cambria"/>
          <w:sz w:val="32"/>
          <w:szCs w:val="32"/>
          <w:lang w:val="en-GB"/>
        </w:rPr>
        <w:lastRenderedPageBreak/>
        <w:t>legal profession itself must not become so insular that it forgets the very people it exists to serve.</w:t>
      </w:r>
    </w:p>
    <w:p w14:paraId="7B53D8AC" w14:textId="77777777" w:rsidR="00351CD2"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Too often, justice appears distant to the average citizen—burdened by procedural complexities, hindered by inefficiencies, and obscured by formality. Too often, access to justice is measured not by right but by means. These realities must change. Reform is needed, not simply to modernise the system but to restore faith in it. </w:t>
      </w:r>
    </w:p>
    <w:p w14:paraId="1E57E764" w14:textId="77777777" w:rsidR="00351CD2" w:rsidRPr="00ED2C0A" w:rsidRDefault="00DF331D"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This</w:t>
      </w:r>
      <w:r w:rsidR="00351CD2" w:rsidRPr="00ED2C0A">
        <w:rPr>
          <w:rFonts w:ascii="Cambria" w:hAnsi="Cambria"/>
          <w:sz w:val="32"/>
          <w:szCs w:val="32"/>
          <w:lang w:val="en-GB"/>
        </w:rPr>
        <w:t xml:space="preserve"> </w:t>
      </w:r>
      <w:r w:rsidRPr="00ED2C0A">
        <w:rPr>
          <w:rFonts w:ascii="Cambria" w:hAnsi="Cambria"/>
          <w:sz w:val="32"/>
          <w:szCs w:val="32"/>
          <w:lang w:val="en-GB"/>
        </w:rPr>
        <w:t>is my mission.</w:t>
      </w:r>
    </w:p>
    <w:p w14:paraId="2A0D2F4D" w14:textId="5AAC4820" w:rsidR="00E16C78" w:rsidRPr="00ED2C0A" w:rsidRDefault="00DF331D"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 </w:t>
      </w:r>
      <w:r w:rsidR="00E16C78" w:rsidRPr="00ED2C0A">
        <w:rPr>
          <w:rFonts w:ascii="Cambria" w:hAnsi="Cambria"/>
          <w:sz w:val="32"/>
          <w:szCs w:val="32"/>
          <w:lang w:val="en-GB"/>
        </w:rPr>
        <w:t>Justice must be swift, efficient, and accessible. It must not be the privilege of the few but the guarantee of all.</w:t>
      </w:r>
      <w:r w:rsidRPr="00ED2C0A">
        <w:rPr>
          <w:rFonts w:ascii="Cambria" w:hAnsi="Cambria"/>
          <w:sz w:val="32"/>
          <w:szCs w:val="32"/>
          <w:lang w:val="en-GB"/>
        </w:rPr>
        <w:t xml:space="preserve"> </w:t>
      </w:r>
    </w:p>
    <w:p w14:paraId="56DC5F82" w14:textId="3545377E"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The new barristers are now stakeholders in this system. They must be vigilant against any attempt to weaken the rule of law. They must carry forward the traditions of the Bar while embracing the changes that will make it stronger. Their voices matter. Their integrity matters. And their contributions will shape the profession in the years to come.</w:t>
      </w:r>
    </w:p>
    <w:p w14:paraId="5F48E374" w14:textId="21CEC99A"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Our learned friends will quickly discover that the practice of law is filled with triumphs and disappointments. There will be days when the burden feels heavy—when the hours are long, the clients difficult, and the cases </w:t>
      </w:r>
      <w:r w:rsidR="006E1E08" w:rsidRPr="00ED2C0A">
        <w:rPr>
          <w:rFonts w:ascii="Cambria" w:hAnsi="Cambria"/>
          <w:sz w:val="32"/>
          <w:szCs w:val="32"/>
          <w:lang w:val="en-GB"/>
        </w:rPr>
        <w:t>uphill struggles</w:t>
      </w:r>
      <w:r w:rsidRPr="00ED2C0A">
        <w:rPr>
          <w:rFonts w:ascii="Cambria" w:hAnsi="Cambria"/>
          <w:sz w:val="32"/>
          <w:szCs w:val="32"/>
          <w:lang w:val="en-GB"/>
        </w:rPr>
        <w:t xml:space="preserve">. But on those days, my Learned friends must remember why they chose this profession. </w:t>
      </w:r>
      <w:r w:rsidRPr="00ED2C0A">
        <w:rPr>
          <w:rFonts w:ascii="Cambria" w:hAnsi="Cambria"/>
          <w:sz w:val="32"/>
          <w:szCs w:val="32"/>
          <w:lang w:val="en-GB"/>
        </w:rPr>
        <w:lastRenderedPageBreak/>
        <w:t xml:space="preserve">They shall then remember that the measure of an advocate is not in how many cases they win but in the principles they uphold. They will do well to remember that respect is not demanded but earned. It is earned not through bravado, posturing or press articles - </w:t>
      </w:r>
      <w:r w:rsidRPr="00ED2C0A">
        <w:rPr>
          <w:rFonts w:ascii="Cambria" w:hAnsi="Cambria"/>
          <w:sz w:val="32"/>
          <w:szCs w:val="32"/>
          <w:u w:val="single"/>
          <w:lang w:val="en-GB"/>
        </w:rPr>
        <w:t>but through hard work, humility, and fairness</w:t>
      </w:r>
      <w:r w:rsidRPr="00ED2C0A">
        <w:rPr>
          <w:rFonts w:ascii="Cambria" w:hAnsi="Cambria"/>
          <w:sz w:val="32"/>
          <w:szCs w:val="32"/>
          <w:lang w:val="en-GB"/>
        </w:rPr>
        <w:t>.</w:t>
      </w:r>
    </w:p>
    <w:p w14:paraId="7979A8D0" w14:textId="77777777" w:rsidR="00630D35"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Our new callees are now part of a profession that thrives on </w:t>
      </w:r>
      <w:r w:rsidRPr="00ED2C0A">
        <w:rPr>
          <w:rFonts w:ascii="Cambria" w:hAnsi="Cambria"/>
          <w:sz w:val="32"/>
          <w:szCs w:val="32"/>
          <w:u w:val="single"/>
          <w:lang w:val="en-GB"/>
        </w:rPr>
        <w:t>collegiality</w:t>
      </w:r>
      <w:r w:rsidRPr="00ED2C0A">
        <w:rPr>
          <w:rFonts w:ascii="Cambria" w:hAnsi="Cambria"/>
          <w:sz w:val="32"/>
          <w:szCs w:val="32"/>
          <w:lang w:val="en-GB"/>
        </w:rPr>
        <w:t xml:space="preserve">. </w:t>
      </w:r>
    </w:p>
    <w:p w14:paraId="10EE45EC" w14:textId="77777777" w:rsidR="00630D35"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May they seek guidance from those who came before them, for experience is the best teacher. </w:t>
      </w:r>
    </w:p>
    <w:p w14:paraId="4BC5F26B" w14:textId="77777777" w:rsidR="00630D35"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May they learn to listen as well as to speak. </w:t>
      </w:r>
    </w:p>
    <w:p w14:paraId="717A6EEE" w14:textId="77777777" w:rsidR="00630D35"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May they extend courtesy to their peers, for they will be adversaries in court but allies in practice. </w:t>
      </w:r>
    </w:p>
    <w:p w14:paraId="0A4AC232" w14:textId="03F1E212"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They should treat the Bench with the respect it </w:t>
      </w:r>
      <w:proofErr w:type="gramStart"/>
      <w:r w:rsidRPr="00ED2C0A">
        <w:rPr>
          <w:rFonts w:ascii="Cambria" w:hAnsi="Cambria"/>
          <w:sz w:val="32"/>
          <w:szCs w:val="32"/>
          <w:lang w:val="en-GB"/>
        </w:rPr>
        <w:t>deserves</w:t>
      </w:r>
      <w:proofErr w:type="gramEnd"/>
      <w:r w:rsidRPr="00ED2C0A">
        <w:rPr>
          <w:rFonts w:ascii="Cambria" w:hAnsi="Cambria"/>
          <w:sz w:val="32"/>
          <w:szCs w:val="32"/>
          <w:lang w:val="en-GB"/>
        </w:rPr>
        <w:t xml:space="preserve"> and they can expect respect to be given to them as well in return. They should be polite to the other officers of the Court and to members of the public. And above all, they must never compromise their sense of ethics, for once lost, credibility is near impossible to regain.</w:t>
      </w:r>
    </w:p>
    <w:p w14:paraId="67E2DBBA" w14:textId="77777777" w:rsidR="008210EB"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In the years ahead, the new callees will see that the law is not static but instead </w:t>
      </w:r>
      <w:r w:rsidRPr="00ED2C0A">
        <w:rPr>
          <w:rFonts w:ascii="Cambria" w:hAnsi="Cambria"/>
          <w:sz w:val="32"/>
          <w:szCs w:val="32"/>
          <w:u w:val="single"/>
          <w:lang w:val="en-GB"/>
        </w:rPr>
        <w:t>always evolving</w:t>
      </w:r>
      <w:r w:rsidRPr="00ED2C0A">
        <w:rPr>
          <w:rFonts w:ascii="Cambria" w:hAnsi="Cambria"/>
          <w:sz w:val="32"/>
          <w:szCs w:val="32"/>
          <w:lang w:val="en-GB"/>
        </w:rPr>
        <w:t xml:space="preserve">—it must adapt to the needs of the people it serves. And so too must the Bar. There will be times when law practitioners feel disillusioned, when the system appears </w:t>
      </w:r>
      <w:r w:rsidRPr="00ED2C0A">
        <w:rPr>
          <w:rFonts w:ascii="Cambria" w:hAnsi="Cambria"/>
          <w:sz w:val="32"/>
          <w:szCs w:val="32"/>
          <w:lang w:val="en-GB"/>
        </w:rPr>
        <w:lastRenderedPageBreak/>
        <w:t xml:space="preserve">flawed, when the principles of fairness seem elusive. But we should take heart. The law is not perfect, nor is its practice. What matters is our role in its evolution. </w:t>
      </w:r>
    </w:p>
    <w:p w14:paraId="71089E9A" w14:textId="79F36A3B"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Reform does not happen </w:t>
      </w:r>
      <w:r w:rsidR="008210EB" w:rsidRPr="00ED2C0A">
        <w:rPr>
          <w:rFonts w:ascii="Cambria" w:hAnsi="Cambria"/>
          <w:sz w:val="32"/>
          <w:szCs w:val="32"/>
          <w:lang w:val="en-GB"/>
        </w:rPr>
        <w:t>overnight;</w:t>
      </w:r>
      <w:r w:rsidRPr="00ED2C0A">
        <w:rPr>
          <w:rFonts w:ascii="Cambria" w:hAnsi="Cambria"/>
          <w:sz w:val="32"/>
          <w:szCs w:val="32"/>
          <w:lang w:val="en-GB"/>
        </w:rPr>
        <w:t xml:space="preserve"> </w:t>
      </w:r>
      <w:r w:rsidR="00630D35" w:rsidRPr="00ED2C0A">
        <w:rPr>
          <w:rFonts w:ascii="Cambria" w:hAnsi="Cambria"/>
          <w:sz w:val="32"/>
          <w:szCs w:val="32"/>
          <w:lang w:val="en-GB"/>
        </w:rPr>
        <w:t>it is always subject to due process</w:t>
      </w:r>
      <w:r w:rsidRPr="00ED2C0A">
        <w:rPr>
          <w:rFonts w:ascii="Cambria" w:hAnsi="Cambria"/>
          <w:sz w:val="32"/>
          <w:szCs w:val="32"/>
          <w:lang w:val="en-GB"/>
        </w:rPr>
        <w:t>.</w:t>
      </w:r>
      <w:r w:rsidR="00630D35" w:rsidRPr="00ED2C0A">
        <w:rPr>
          <w:rFonts w:ascii="Cambria" w:hAnsi="Cambria"/>
          <w:sz w:val="32"/>
          <w:szCs w:val="32"/>
          <w:lang w:val="en-GB"/>
        </w:rPr>
        <w:t xml:space="preserve"> But Reform is </w:t>
      </w:r>
      <w:proofErr w:type="gramStart"/>
      <w:r w:rsidR="00630D35" w:rsidRPr="00ED2C0A">
        <w:rPr>
          <w:rFonts w:ascii="Cambria" w:hAnsi="Cambria"/>
          <w:sz w:val="32"/>
          <w:szCs w:val="32"/>
          <w:lang w:val="en-GB"/>
        </w:rPr>
        <w:t>needed</w:t>
      </w:r>
      <w:proofErr w:type="gramEnd"/>
      <w:r w:rsidR="00630D35" w:rsidRPr="00ED2C0A">
        <w:rPr>
          <w:rFonts w:ascii="Cambria" w:hAnsi="Cambria"/>
          <w:sz w:val="32"/>
          <w:szCs w:val="32"/>
          <w:lang w:val="en-GB"/>
        </w:rPr>
        <w:t xml:space="preserve"> and Reform will come.</w:t>
      </w:r>
    </w:p>
    <w:p w14:paraId="72B95AC0" w14:textId="01D90178"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I have great hope in this new generation of barristers. They bring fresh energy, new ideas, and a renewed sense of purpose. They inherit a profession that has stood the test of time, one that has shaped the course of justice and history itself. May they honour it. May they defend it. And may they never lose sight of the fact that</w:t>
      </w:r>
      <w:proofErr w:type="gramStart"/>
      <w:r w:rsidRPr="00ED2C0A">
        <w:rPr>
          <w:rFonts w:ascii="Cambria" w:hAnsi="Cambria"/>
          <w:sz w:val="32"/>
          <w:szCs w:val="32"/>
          <w:lang w:val="en-GB"/>
        </w:rPr>
        <w:t>, as barristers, our highest duty</w:t>
      </w:r>
      <w:proofErr w:type="gramEnd"/>
      <w:r w:rsidRPr="00ED2C0A">
        <w:rPr>
          <w:rFonts w:ascii="Cambria" w:hAnsi="Cambria"/>
          <w:sz w:val="32"/>
          <w:szCs w:val="32"/>
          <w:lang w:val="en-GB"/>
        </w:rPr>
        <w:t xml:space="preserve"> is not to ourselves, nor to clients, but to the administration of justice.</w:t>
      </w:r>
    </w:p>
    <w:p w14:paraId="6956D6D8" w14:textId="77777777" w:rsidR="008210EB"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As </w:t>
      </w:r>
      <w:r w:rsidR="00DF331D" w:rsidRPr="00ED2C0A">
        <w:rPr>
          <w:rFonts w:ascii="Cambria" w:hAnsi="Cambria"/>
          <w:sz w:val="32"/>
          <w:szCs w:val="32"/>
          <w:lang w:val="en-GB"/>
        </w:rPr>
        <w:t>the new callees</w:t>
      </w:r>
      <w:r w:rsidRPr="00ED2C0A">
        <w:rPr>
          <w:rFonts w:ascii="Cambria" w:hAnsi="Cambria"/>
          <w:sz w:val="32"/>
          <w:szCs w:val="32"/>
          <w:lang w:val="en-GB"/>
        </w:rPr>
        <w:t xml:space="preserve"> leave this courtroom today, </w:t>
      </w:r>
      <w:r w:rsidR="00DF331D" w:rsidRPr="00ED2C0A">
        <w:rPr>
          <w:rFonts w:ascii="Cambria" w:hAnsi="Cambria"/>
          <w:sz w:val="32"/>
          <w:szCs w:val="32"/>
          <w:lang w:val="en-GB"/>
        </w:rPr>
        <w:t>they</w:t>
      </w:r>
      <w:r w:rsidRPr="00ED2C0A">
        <w:rPr>
          <w:rFonts w:ascii="Cambria" w:hAnsi="Cambria"/>
          <w:sz w:val="32"/>
          <w:szCs w:val="32"/>
          <w:lang w:val="en-GB"/>
        </w:rPr>
        <w:t xml:space="preserve"> leave not simply with a new title but with a new responsibility. I urge </w:t>
      </w:r>
      <w:r w:rsidR="00DF331D" w:rsidRPr="00ED2C0A">
        <w:rPr>
          <w:rFonts w:ascii="Cambria" w:hAnsi="Cambria"/>
          <w:sz w:val="32"/>
          <w:szCs w:val="32"/>
          <w:lang w:val="en-GB"/>
        </w:rPr>
        <w:t>them</w:t>
      </w:r>
      <w:r w:rsidRPr="00ED2C0A">
        <w:rPr>
          <w:rFonts w:ascii="Cambria" w:hAnsi="Cambria"/>
          <w:sz w:val="32"/>
          <w:szCs w:val="32"/>
          <w:lang w:val="en-GB"/>
        </w:rPr>
        <w:t xml:space="preserve"> to wear the robes of this profession with pride, but more importantly, to wear them with purpose. </w:t>
      </w:r>
    </w:p>
    <w:p w14:paraId="4BDB6BAA" w14:textId="7D19FEF4"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 xml:space="preserve">Let </w:t>
      </w:r>
      <w:r w:rsidR="00DF331D" w:rsidRPr="00ED2C0A">
        <w:rPr>
          <w:rFonts w:ascii="Cambria" w:hAnsi="Cambria"/>
          <w:sz w:val="32"/>
          <w:szCs w:val="32"/>
          <w:lang w:val="en-GB"/>
        </w:rPr>
        <w:t>their</w:t>
      </w:r>
      <w:r w:rsidRPr="00ED2C0A">
        <w:rPr>
          <w:rFonts w:ascii="Cambria" w:hAnsi="Cambria"/>
          <w:sz w:val="32"/>
          <w:szCs w:val="32"/>
          <w:lang w:val="en-GB"/>
        </w:rPr>
        <w:t xml:space="preserve"> practice be marked by integrity, </w:t>
      </w:r>
      <w:r w:rsidR="00DF331D" w:rsidRPr="00ED2C0A">
        <w:rPr>
          <w:rFonts w:ascii="Cambria" w:hAnsi="Cambria"/>
          <w:sz w:val="32"/>
          <w:szCs w:val="32"/>
          <w:lang w:val="en-GB"/>
        </w:rPr>
        <w:t>their</w:t>
      </w:r>
      <w:r w:rsidRPr="00ED2C0A">
        <w:rPr>
          <w:rFonts w:ascii="Cambria" w:hAnsi="Cambria"/>
          <w:sz w:val="32"/>
          <w:szCs w:val="32"/>
          <w:lang w:val="en-GB"/>
        </w:rPr>
        <w:t xml:space="preserve"> advocacy by excellence, and </w:t>
      </w:r>
      <w:r w:rsidR="00DF331D" w:rsidRPr="00ED2C0A">
        <w:rPr>
          <w:rFonts w:ascii="Cambria" w:hAnsi="Cambria"/>
          <w:sz w:val="32"/>
          <w:szCs w:val="32"/>
          <w:lang w:val="en-GB"/>
        </w:rPr>
        <w:t xml:space="preserve">may they have successful and fulfilling </w:t>
      </w:r>
      <w:r w:rsidRPr="00ED2C0A">
        <w:rPr>
          <w:rFonts w:ascii="Cambria" w:hAnsi="Cambria"/>
          <w:sz w:val="32"/>
          <w:szCs w:val="32"/>
          <w:lang w:val="en-GB"/>
        </w:rPr>
        <w:t>careers.</w:t>
      </w:r>
    </w:p>
    <w:p w14:paraId="2E3B2CC4" w14:textId="77777777" w:rsidR="008210EB" w:rsidRPr="00ED2C0A" w:rsidRDefault="00DF331D"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Your Ladyship</w:t>
      </w:r>
      <w:r w:rsidR="00E16C78" w:rsidRPr="00ED2C0A">
        <w:rPr>
          <w:rFonts w:ascii="Cambria" w:hAnsi="Cambria"/>
          <w:sz w:val="32"/>
          <w:szCs w:val="32"/>
          <w:lang w:val="en-GB"/>
        </w:rPr>
        <w:t xml:space="preserve">, I once again express my gratitude for the privilege of addressing this court today. </w:t>
      </w:r>
    </w:p>
    <w:p w14:paraId="3BBE3299" w14:textId="437D0525" w:rsidR="00E16C78" w:rsidRPr="00ED2C0A"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lastRenderedPageBreak/>
        <w:t>To the newly admitted barristers, congratulations once more. May you serve with honour, with dignity, and with the unshakable belief that the law is, and must always be, a force for justice.</w:t>
      </w:r>
    </w:p>
    <w:p w14:paraId="249A9E8A" w14:textId="2F312A41" w:rsidR="00E16C78" w:rsidRDefault="00E16C78"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Thank you.</w:t>
      </w:r>
    </w:p>
    <w:p w14:paraId="0AEE7D8C" w14:textId="77777777" w:rsidR="007B5A89" w:rsidRDefault="007B5A89" w:rsidP="007B5A89">
      <w:pPr>
        <w:pStyle w:val="NormalWeb"/>
        <w:spacing w:line="360" w:lineRule="auto"/>
        <w:jc w:val="both"/>
        <w:rPr>
          <w:rFonts w:ascii="Cambria" w:hAnsi="Cambria"/>
          <w:sz w:val="32"/>
          <w:szCs w:val="32"/>
          <w:lang w:val="en-GB"/>
        </w:rPr>
      </w:pPr>
    </w:p>
    <w:p w14:paraId="61204AFF" w14:textId="77777777" w:rsidR="007B5A89" w:rsidRPr="00ED2C0A" w:rsidRDefault="007B5A89" w:rsidP="007B5A89">
      <w:pPr>
        <w:pStyle w:val="NormalWeb"/>
        <w:spacing w:line="360" w:lineRule="auto"/>
        <w:jc w:val="both"/>
        <w:rPr>
          <w:rFonts w:ascii="Cambria" w:hAnsi="Cambria"/>
          <w:sz w:val="32"/>
          <w:szCs w:val="32"/>
          <w:lang w:val="en-GB"/>
        </w:rPr>
      </w:pPr>
    </w:p>
    <w:p w14:paraId="0C2ECB4B" w14:textId="6A921A34" w:rsidR="008210EB" w:rsidRDefault="007B5A89" w:rsidP="007B5A89">
      <w:pPr>
        <w:pStyle w:val="NormalWeb"/>
        <w:spacing w:line="360" w:lineRule="auto"/>
        <w:jc w:val="both"/>
        <w:rPr>
          <w:rFonts w:ascii="Cambria" w:hAnsi="Cambria"/>
          <w:sz w:val="32"/>
          <w:szCs w:val="32"/>
          <w:lang w:val="en-GB"/>
        </w:rPr>
      </w:pPr>
      <w:r>
        <w:rPr>
          <w:rFonts w:ascii="Cambria" w:hAnsi="Cambria"/>
          <w:sz w:val="32"/>
          <w:szCs w:val="32"/>
          <w:lang w:val="en-GB"/>
        </w:rPr>
        <w:t>Gavin Glover, SC</w:t>
      </w:r>
    </w:p>
    <w:p w14:paraId="77A2D3A5" w14:textId="448C0AF6" w:rsidR="007B5A89" w:rsidRPr="00ED2C0A" w:rsidRDefault="007B5A89" w:rsidP="007B5A89">
      <w:pPr>
        <w:pStyle w:val="NormalWeb"/>
        <w:spacing w:line="360" w:lineRule="auto"/>
        <w:jc w:val="both"/>
        <w:rPr>
          <w:rFonts w:ascii="Cambria" w:hAnsi="Cambria"/>
          <w:sz w:val="32"/>
          <w:szCs w:val="32"/>
          <w:lang w:val="en-GB"/>
        </w:rPr>
      </w:pPr>
      <w:r>
        <w:rPr>
          <w:rFonts w:ascii="Cambria" w:hAnsi="Cambria"/>
          <w:sz w:val="32"/>
          <w:szCs w:val="32"/>
          <w:lang w:val="en-GB"/>
        </w:rPr>
        <w:t>Attorney-General</w:t>
      </w:r>
    </w:p>
    <w:p w14:paraId="14B7BF9F" w14:textId="1DCB6A08" w:rsidR="008210EB" w:rsidRPr="00ED2C0A" w:rsidRDefault="008210EB" w:rsidP="007B5A89">
      <w:pPr>
        <w:pStyle w:val="NormalWeb"/>
        <w:spacing w:line="360" w:lineRule="auto"/>
        <w:jc w:val="both"/>
        <w:rPr>
          <w:rFonts w:ascii="Cambria" w:hAnsi="Cambria"/>
          <w:sz w:val="32"/>
          <w:szCs w:val="32"/>
          <w:lang w:val="en-GB"/>
        </w:rPr>
      </w:pPr>
      <w:r w:rsidRPr="00ED2C0A">
        <w:rPr>
          <w:rFonts w:ascii="Cambria" w:hAnsi="Cambria"/>
          <w:sz w:val="32"/>
          <w:szCs w:val="32"/>
          <w:lang w:val="en-GB"/>
        </w:rPr>
        <w:t>7 February 2025</w:t>
      </w:r>
    </w:p>
    <w:p w14:paraId="5AC0E3C8" w14:textId="77777777" w:rsidR="00E16C78" w:rsidRPr="00ED2C0A" w:rsidRDefault="00E16C78" w:rsidP="007B5A89">
      <w:pPr>
        <w:pStyle w:val="NormalWeb"/>
        <w:spacing w:line="360" w:lineRule="auto"/>
        <w:jc w:val="both"/>
        <w:rPr>
          <w:rFonts w:ascii="Cambria" w:hAnsi="Cambria"/>
          <w:sz w:val="32"/>
          <w:szCs w:val="32"/>
          <w:lang w:val="en-GB"/>
        </w:rPr>
      </w:pPr>
    </w:p>
    <w:p w14:paraId="4F203F89" w14:textId="77777777" w:rsidR="0022386E" w:rsidRPr="00ED2C0A" w:rsidRDefault="0022386E" w:rsidP="007B5A89">
      <w:pPr>
        <w:spacing w:line="360" w:lineRule="auto"/>
        <w:rPr>
          <w:sz w:val="32"/>
          <w:szCs w:val="32"/>
        </w:rPr>
      </w:pPr>
    </w:p>
    <w:sectPr w:rsidR="0022386E" w:rsidRPr="00ED2C0A" w:rsidSect="006417F9">
      <w:footerReference w:type="even" r:id="rId6"/>
      <w:footerReference w:type="default" r:id="rId7"/>
      <w:pgSz w:w="11901" w:h="1681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8EDC" w14:textId="77777777" w:rsidR="00F866D4" w:rsidRDefault="00F866D4" w:rsidP="007E0BF9">
      <w:r>
        <w:separator/>
      </w:r>
    </w:p>
  </w:endnote>
  <w:endnote w:type="continuationSeparator" w:id="0">
    <w:p w14:paraId="75345B6B" w14:textId="77777777" w:rsidR="00F866D4" w:rsidRDefault="00F866D4" w:rsidP="007E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56110"/>
      <w:docPartObj>
        <w:docPartGallery w:val="Page Numbers (Bottom of Page)"/>
        <w:docPartUnique/>
      </w:docPartObj>
    </w:sdtPr>
    <w:sdtContent>
      <w:p w14:paraId="42D561E3" w14:textId="23739481" w:rsidR="007E0BF9" w:rsidRDefault="007E0BF9" w:rsidP="00011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C8EA67" w14:textId="77777777" w:rsidR="007E0BF9" w:rsidRDefault="007E0BF9" w:rsidP="007E0B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7054136"/>
      <w:docPartObj>
        <w:docPartGallery w:val="Page Numbers (Bottom of Page)"/>
        <w:docPartUnique/>
      </w:docPartObj>
    </w:sdtPr>
    <w:sdtContent>
      <w:p w14:paraId="36F8FBF0" w14:textId="41FFD54B" w:rsidR="007E0BF9" w:rsidRDefault="007E0BF9" w:rsidP="00011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B918CA" w14:textId="77777777" w:rsidR="007E0BF9" w:rsidRDefault="007E0BF9" w:rsidP="007E0B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D8BA" w14:textId="77777777" w:rsidR="00F866D4" w:rsidRDefault="00F866D4" w:rsidP="007E0BF9">
      <w:r>
        <w:separator/>
      </w:r>
    </w:p>
  </w:footnote>
  <w:footnote w:type="continuationSeparator" w:id="0">
    <w:p w14:paraId="159376C1" w14:textId="77777777" w:rsidR="00F866D4" w:rsidRDefault="00F866D4" w:rsidP="007E0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78"/>
    <w:rsid w:val="000C0A3A"/>
    <w:rsid w:val="00156BAC"/>
    <w:rsid w:val="001703E6"/>
    <w:rsid w:val="00217E21"/>
    <w:rsid w:val="0022386E"/>
    <w:rsid w:val="002B6881"/>
    <w:rsid w:val="00351CD2"/>
    <w:rsid w:val="005D0B26"/>
    <w:rsid w:val="00630D35"/>
    <w:rsid w:val="006417F9"/>
    <w:rsid w:val="00646010"/>
    <w:rsid w:val="00663F81"/>
    <w:rsid w:val="006E1E08"/>
    <w:rsid w:val="007B5A89"/>
    <w:rsid w:val="007E0BF9"/>
    <w:rsid w:val="008210EB"/>
    <w:rsid w:val="00866D0D"/>
    <w:rsid w:val="008A59BD"/>
    <w:rsid w:val="00A146B4"/>
    <w:rsid w:val="00DF331D"/>
    <w:rsid w:val="00E16C78"/>
    <w:rsid w:val="00ED2C0A"/>
    <w:rsid w:val="00F53C1E"/>
    <w:rsid w:val="00F866D4"/>
    <w:rsid w:val="00FA0401"/>
    <w:rsid w:val="00FD6B6C"/>
  </w:rsids>
  <m:mathPr>
    <m:mathFont m:val="Cambria Math"/>
    <m:brkBin m:val="before"/>
    <m:brkBinSub m:val="--"/>
    <m:smallFrac m:val="0"/>
    <m:dispDef/>
    <m:lMargin m:val="0"/>
    <m:rMargin m:val="0"/>
    <m:defJc m:val="centerGroup"/>
    <m:wrapIndent m:val="1440"/>
    <m:intLim m:val="subSup"/>
    <m:naryLim m:val="undOvr"/>
  </m:mathPr>
  <w:themeFontLang w:val="en-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D5BB"/>
  <w15:chartTrackingRefBased/>
  <w15:docId w15:val="{29D5819B-0E89-3C49-A38B-D5C6BF6E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M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C78"/>
    <w:pPr>
      <w:spacing w:before="100" w:beforeAutospacing="1" w:after="100" w:afterAutospacing="1"/>
    </w:pPr>
    <w:rPr>
      <w:rFonts w:ascii="Times New Roman" w:hAnsi="Times New Roman" w:cs="Times New Roman"/>
      <w:kern w:val="0"/>
      <w:lang w:val="en-MU" w:eastAsia="en-GB"/>
      <w14:ligatures w14:val="none"/>
    </w:rPr>
  </w:style>
  <w:style w:type="character" w:styleId="Strong">
    <w:name w:val="Strong"/>
    <w:basedOn w:val="DefaultParagraphFont"/>
    <w:uiPriority w:val="22"/>
    <w:qFormat/>
    <w:rsid w:val="00E16C78"/>
    <w:rPr>
      <w:b/>
      <w:bCs/>
    </w:rPr>
  </w:style>
  <w:style w:type="paragraph" w:styleId="Footer">
    <w:name w:val="footer"/>
    <w:basedOn w:val="Normal"/>
    <w:link w:val="FooterChar"/>
    <w:uiPriority w:val="99"/>
    <w:unhideWhenUsed/>
    <w:rsid w:val="007E0BF9"/>
    <w:pPr>
      <w:tabs>
        <w:tab w:val="center" w:pos="4513"/>
        <w:tab w:val="right" w:pos="9026"/>
      </w:tabs>
    </w:pPr>
  </w:style>
  <w:style w:type="character" w:customStyle="1" w:styleId="FooterChar">
    <w:name w:val="Footer Char"/>
    <w:basedOn w:val="DefaultParagraphFont"/>
    <w:link w:val="Footer"/>
    <w:uiPriority w:val="99"/>
    <w:rsid w:val="007E0BF9"/>
    <w:rPr>
      <w:lang w:val="en-GB"/>
    </w:rPr>
  </w:style>
  <w:style w:type="character" w:styleId="PageNumber">
    <w:name w:val="page number"/>
    <w:basedOn w:val="DefaultParagraphFont"/>
    <w:uiPriority w:val="99"/>
    <w:semiHidden/>
    <w:unhideWhenUsed/>
    <w:rsid w:val="007E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Moolna</dc:creator>
  <cp:keywords/>
  <dc:description/>
  <cp:lastModifiedBy>Review</cp:lastModifiedBy>
  <cp:revision>2</cp:revision>
  <cp:lastPrinted>2025-02-07T06:16:00Z</cp:lastPrinted>
  <dcterms:created xsi:type="dcterms:W3CDTF">2025-03-28T10:03:00Z</dcterms:created>
  <dcterms:modified xsi:type="dcterms:W3CDTF">2025-03-28T10:03:00Z</dcterms:modified>
</cp:coreProperties>
</file>